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CD" w:rsidRPr="00EE5DB6" w:rsidRDefault="00D320CD" w:rsidP="00D320CD">
      <w:pPr>
        <w:ind w:hanging="426"/>
        <w:jc w:val="center"/>
        <w:rPr>
          <w:b/>
          <w:sz w:val="28"/>
          <w:szCs w:val="28"/>
        </w:rPr>
      </w:pPr>
      <w:r w:rsidRPr="00A55A60">
        <w:rPr>
          <w:b/>
          <w:sz w:val="28"/>
          <w:szCs w:val="28"/>
        </w:rPr>
        <w:t xml:space="preserve">Аннотации к рабочим программам по </w:t>
      </w:r>
      <w:r>
        <w:rPr>
          <w:b/>
          <w:sz w:val="28"/>
          <w:szCs w:val="28"/>
        </w:rPr>
        <w:t>окружающему миру</w:t>
      </w:r>
    </w:p>
    <w:tbl>
      <w:tblPr>
        <w:tblStyle w:val="a3"/>
        <w:tblW w:w="0" w:type="auto"/>
        <w:tblLook w:val="04A0"/>
      </w:tblPr>
      <w:tblGrid>
        <w:gridCol w:w="3794"/>
        <w:gridCol w:w="10992"/>
      </w:tblGrid>
      <w:tr w:rsidR="00D320CD" w:rsidTr="007230EE">
        <w:tc>
          <w:tcPr>
            <w:tcW w:w="3794" w:type="dxa"/>
          </w:tcPr>
          <w:p w:rsidR="00D320CD" w:rsidRPr="00A55A60" w:rsidRDefault="00D320CD" w:rsidP="007230EE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Уровни обучения</w:t>
            </w:r>
          </w:p>
        </w:tc>
        <w:tc>
          <w:tcPr>
            <w:tcW w:w="10992" w:type="dxa"/>
          </w:tcPr>
          <w:p w:rsidR="00D320CD" w:rsidRPr="00A55A60" w:rsidRDefault="00D320CD" w:rsidP="007230EE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Аннотации</w:t>
            </w:r>
          </w:p>
        </w:tc>
      </w:tr>
      <w:tr w:rsidR="00D320CD" w:rsidTr="007230EE">
        <w:tc>
          <w:tcPr>
            <w:tcW w:w="3794" w:type="dxa"/>
            <w:vAlign w:val="center"/>
          </w:tcPr>
          <w:p w:rsidR="00D320CD" w:rsidRPr="00A55A60" w:rsidRDefault="00D320CD" w:rsidP="007230EE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10992" w:type="dxa"/>
          </w:tcPr>
          <w:p w:rsidR="00D320CD" w:rsidRPr="00FD62EE" w:rsidRDefault="00D320CD" w:rsidP="007230EE">
            <w:pPr>
              <w:ind w:firstLine="709"/>
              <w:jc w:val="both"/>
            </w:pPr>
            <w:r w:rsidRPr="00FD62EE">
              <w:t xml:space="preserve">Рабочая программа </w:t>
            </w:r>
            <w:r w:rsidRPr="006F034B">
              <w:rPr>
                <w:b/>
              </w:rPr>
              <w:t>по окружающему миру</w:t>
            </w:r>
            <w:r w:rsidRPr="00FD62EE">
              <w:t xml:space="preserve"> составлена на основе Федерального государственного образовательного стандарта, Примерной образовательной программы начального общего образования, авторской программы А</w:t>
            </w:r>
            <w:r>
              <w:t>. А. Плешакова «Окружающий мир».</w:t>
            </w:r>
          </w:p>
          <w:p w:rsidR="00D320CD" w:rsidRPr="00EE5DB6" w:rsidRDefault="00D320CD" w:rsidP="007230EE">
            <w:pPr>
              <w:pStyle w:val="a4"/>
              <w:ind w:firstLine="709"/>
              <w:jc w:val="both"/>
              <w:rPr>
                <w:lang w:val="ru-RU"/>
              </w:rPr>
            </w:pPr>
            <w:r w:rsidRPr="00EE5DB6">
              <w:rPr>
                <w:lang w:val="ru-RU"/>
              </w:rPr>
              <w:t>На изучение курса «Окружающий мир» в 1 классе отводится 66 часов (2 часа в неделю, 33 учебные недели).</w:t>
            </w:r>
          </w:p>
        </w:tc>
      </w:tr>
      <w:tr w:rsidR="00D320CD" w:rsidTr="007230EE">
        <w:tc>
          <w:tcPr>
            <w:tcW w:w="3794" w:type="dxa"/>
            <w:vAlign w:val="center"/>
          </w:tcPr>
          <w:p w:rsidR="00D320CD" w:rsidRPr="00A55A60" w:rsidRDefault="00D320CD" w:rsidP="007230EE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10992" w:type="dxa"/>
          </w:tcPr>
          <w:p w:rsidR="00D320CD" w:rsidRPr="00FE30EF" w:rsidRDefault="00D320CD" w:rsidP="007230EE">
            <w:pPr>
              <w:ind w:right="-1" w:firstLine="709"/>
              <w:jc w:val="both"/>
              <w:rPr>
                <w:b/>
              </w:rPr>
            </w:pPr>
            <w:r w:rsidRPr="00824ED5">
              <w:t xml:space="preserve">Программа </w:t>
            </w:r>
            <w:r>
              <w:rPr>
                <w:b/>
              </w:rPr>
              <w:t xml:space="preserve">по окружающему миру </w:t>
            </w:r>
            <w:r w:rsidRPr="00824ED5">
      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      </w:r>
          </w:p>
          <w:p w:rsidR="00D320CD" w:rsidRPr="00A55A60" w:rsidRDefault="00D320CD" w:rsidP="007230EE">
            <w:pPr>
              <w:ind w:right="-1" w:firstLine="709"/>
              <w:jc w:val="both"/>
            </w:pPr>
            <w:r w:rsidRPr="00824ED5">
              <w:t>На изучение курса «Окружающий мир» во 2 классе отводится  68</w:t>
            </w:r>
            <w:r>
              <w:t xml:space="preserve"> </w:t>
            </w:r>
            <w:r w:rsidRPr="00824ED5">
              <w:t>ч</w:t>
            </w:r>
            <w:r>
              <w:t>асов</w:t>
            </w:r>
            <w:r w:rsidRPr="00824ED5">
              <w:t xml:space="preserve"> (2ч в неделю</w:t>
            </w:r>
            <w:r>
              <w:t>,</w:t>
            </w:r>
            <w:r w:rsidRPr="00824ED5">
              <w:t xml:space="preserve"> 34 учебные недели</w:t>
            </w:r>
            <w:r>
              <w:t>).</w:t>
            </w:r>
          </w:p>
        </w:tc>
      </w:tr>
      <w:tr w:rsidR="00D320CD" w:rsidTr="007230EE">
        <w:tc>
          <w:tcPr>
            <w:tcW w:w="3794" w:type="dxa"/>
            <w:vAlign w:val="center"/>
          </w:tcPr>
          <w:p w:rsidR="00D320CD" w:rsidRPr="00A55A60" w:rsidRDefault="00D320CD" w:rsidP="007230EE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10992" w:type="dxa"/>
          </w:tcPr>
          <w:p w:rsidR="00D320CD" w:rsidRPr="00824ED5" w:rsidRDefault="00D320CD" w:rsidP="007230EE">
            <w:pPr>
              <w:ind w:right="-1" w:firstLine="709"/>
              <w:jc w:val="both"/>
            </w:pPr>
            <w:r w:rsidRPr="00824ED5">
              <w:t xml:space="preserve">Рабочая программа </w:t>
            </w:r>
            <w:r w:rsidRPr="00A1185A">
              <w:rPr>
                <w:b/>
              </w:rPr>
              <w:t>по окружающему миру</w:t>
            </w:r>
            <w:r w:rsidRPr="00824ED5">
              <w:t xml:space="preserve"> составлена на основе Федерального государственного образовательного стандарта начального общего образования, УМК «Школа России», авторской программы А. А. Плешакова «Окружающий мир» - Плешаков, А. А. [и др.]. Окружающий мир. Сборник рабочих программ «Школа России». 1–4 классы: пособие для учителей </w:t>
            </w:r>
            <w:proofErr w:type="spellStart"/>
            <w:r w:rsidRPr="00824ED5">
              <w:t>общеобразоват</w:t>
            </w:r>
            <w:proofErr w:type="spellEnd"/>
            <w:r w:rsidRPr="00824ED5">
              <w:t xml:space="preserve">. учреждений / С. В. </w:t>
            </w:r>
            <w:proofErr w:type="spellStart"/>
            <w:r w:rsidRPr="00824ED5">
              <w:t>Анащенкова</w:t>
            </w:r>
            <w:proofErr w:type="spellEnd"/>
            <w:r w:rsidRPr="00824ED5">
              <w:t xml:space="preserve"> [и др.]. М.: Просвещение, 2011.</w:t>
            </w:r>
          </w:p>
          <w:p w:rsidR="00D320CD" w:rsidRDefault="00D320CD" w:rsidP="007230EE">
            <w:pPr>
              <w:jc w:val="both"/>
              <w:rPr>
                <w:sz w:val="28"/>
                <w:szCs w:val="28"/>
              </w:rPr>
            </w:pPr>
            <w:r w:rsidRPr="00824ED5">
              <w:t xml:space="preserve">В соответствии с учебным планом и примерными программами начального общего образования на изучение курса «Окружающий мир» в 3 классе отводится 68 часов </w:t>
            </w:r>
            <w:r>
              <w:t>(</w:t>
            </w:r>
            <w:r w:rsidRPr="00824ED5">
              <w:t>2ч в неделю</w:t>
            </w:r>
            <w:r>
              <w:t>, 34</w:t>
            </w:r>
            <w:r w:rsidRPr="00824ED5">
              <w:t xml:space="preserve"> учебные недели).</w:t>
            </w:r>
          </w:p>
        </w:tc>
      </w:tr>
      <w:tr w:rsidR="00D320CD" w:rsidTr="007230EE">
        <w:tc>
          <w:tcPr>
            <w:tcW w:w="3794" w:type="dxa"/>
            <w:vAlign w:val="center"/>
          </w:tcPr>
          <w:p w:rsidR="00D320CD" w:rsidRPr="00A55A60" w:rsidRDefault="00D320CD" w:rsidP="007230EE">
            <w:pPr>
              <w:jc w:val="center"/>
              <w:rPr>
                <w:b/>
                <w:sz w:val="28"/>
                <w:szCs w:val="28"/>
              </w:rPr>
            </w:pPr>
            <w:r w:rsidRPr="00A55A60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0992" w:type="dxa"/>
          </w:tcPr>
          <w:p w:rsidR="00D320CD" w:rsidRPr="00824ED5" w:rsidRDefault="00D320CD" w:rsidP="00D320CD">
            <w:pPr>
              <w:ind w:right="-1" w:firstLine="709"/>
              <w:jc w:val="both"/>
            </w:pPr>
            <w:r w:rsidRPr="00824ED5">
              <w:t xml:space="preserve">Рабочая программа </w:t>
            </w:r>
            <w:r w:rsidRPr="00A1185A">
              <w:rPr>
                <w:b/>
              </w:rPr>
              <w:t>по окружающему миру</w:t>
            </w:r>
            <w:r w:rsidRPr="00824ED5">
              <w:t xml:space="preserve"> составлена на основе Федерального государственного образовательного стандарта начального общего образования, УМК «Школа России», авторской программы А. А. Плешакова «Окружающий мир» - Плешаков, А. А. [и др.]. Окружающий мир. Сборник рабочих программ «Школа России». 1–4 классы: пособие для учителей </w:t>
            </w:r>
            <w:proofErr w:type="spellStart"/>
            <w:r w:rsidRPr="00824ED5">
              <w:t>общеобразоват</w:t>
            </w:r>
            <w:proofErr w:type="spellEnd"/>
            <w:r w:rsidRPr="00824ED5">
              <w:t xml:space="preserve">. учреждений / С. В. </w:t>
            </w:r>
            <w:proofErr w:type="spellStart"/>
            <w:r w:rsidRPr="00824ED5">
              <w:t>Анащенкова</w:t>
            </w:r>
            <w:proofErr w:type="spellEnd"/>
            <w:r w:rsidRPr="00824ED5">
              <w:t xml:space="preserve"> [и др.]. М.: Просвещение, 2011.</w:t>
            </w:r>
          </w:p>
          <w:p w:rsidR="00D320CD" w:rsidRPr="00A55A60" w:rsidRDefault="00D320CD" w:rsidP="00D320CD">
            <w:pPr>
              <w:ind w:right="-1" w:firstLine="709"/>
              <w:jc w:val="both"/>
            </w:pPr>
            <w:r w:rsidRPr="00824ED5">
              <w:t xml:space="preserve">В соответствии с учебным планом и примерными программами начального общего образования на изучение курса «Окружающий мир» в </w:t>
            </w:r>
            <w:r>
              <w:t>4</w:t>
            </w:r>
            <w:r w:rsidRPr="00824ED5">
              <w:t xml:space="preserve"> классе отводится 68 часов </w:t>
            </w:r>
            <w:r>
              <w:t>(</w:t>
            </w:r>
            <w:r w:rsidRPr="00824ED5">
              <w:t>2ч в неделю</w:t>
            </w:r>
            <w:r>
              <w:t>, 34</w:t>
            </w:r>
            <w:r w:rsidRPr="00824ED5">
              <w:t xml:space="preserve"> учебные недели).</w:t>
            </w:r>
          </w:p>
        </w:tc>
      </w:tr>
    </w:tbl>
    <w:p w:rsidR="00F44042" w:rsidRDefault="00F44042"/>
    <w:sectPr w:rsidR="00F44042" w:rsidSect="00D320C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20CD"/>
    <w:rsid w:val="00194677"/>
    <w:rsid w:val="00D320CD"/>
    <w:rsid w:val="00DC3251"/>
    <w:rsid w:val="00F4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D320CD"/>
    <w:pPr>
      <w:widowControl w:val="0"/>
      <w:spacing w:after="0" w:line="240" w:lineRule="auto"/>
    </w:pPr>
    <w:rPr>
      <w:rFonts w:eastAsia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D320CD"/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>DG Win&amp;Soft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2016-10-31T20:42:00Z</dcterms:created>
  <dcterms:modified xsi:type="dcterms:W3CDTF">2016-10-31T20:43:00Z</dcterms:modified>
</cp:coreProperties>
</file>